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6FAD" w14:textId="77777777" w:rsidR="00295877" w:rsidRDefault="00295877" w:rsidP="005D5AF2">
      <w:pPr>
        <w:rPr>
          <w:rFonts w:ascii="Montserrat" w:hAnsi="Montserrat"/>
          <w:sz w:val="20"/>
          <w:szCs w:val="20"/>
        </w:rPr>
      </w:pPr>
    </w:p>
    <w:p w14:paraId="704AFD01" w14:textId="77777777" w:rsidR="0005779A" w:rsidRDefault="0005779A" w:rsidP="0022024A">
      <w:pPr>
        <w:spacing w:after="0" w:line="240" w:lineRule="auto"/>
        <w:ind w:right="130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2B821315" w14:textId="77777777" w:rsidR="0005779A" w:rsidRPr="0038751B" w:rsidRDefault="0005779A" w:rsidP="0022024A">
      <w:pPr>
        <w:spacing w:after="0" w:line="240" w:lineRule="auto"/>
        <w:ind w:right="130"/>
        <w:rPr>
          <w:rFonts w:ascii="Montserrat" w:hAnsi="Montserrat" w:cs="Arial"/>
          <w:b/>
          <w:color w:val="E36C0A" w:themeColor="accent6" w:themeShade="BF"/>
          <w:sz w:val="28"/>
          <w:szCs w:val="28"/>
        </w:rPr>
      </w:pPr>
    </w:p>
    <w:p w14:paraId="37AF4576" w14:textId="3BCD0251" w:rsidR="00D4407E" w:rsidRPr="0038751B" w:rsidRDefault="00D0548A" w:rsidP="002232CA">
      <w:pPr>
        <w:spacing w:after="0" w:line="240" w:lineRule="auto"/>
        <w:ind w:right="130"/>
        <w:jc w:val="center"/>
        <w:rPr>
          <w:rFonts w:ascii="Montserrat" w:hAnsi="Montserrat" w:cs="Arial"/>
          <w:b/>
          <w:color w:val="E36C0A" w:themeColor="accent6" w:themeShade="BF"/>
          <w:sz w:val="28"/>
          <w:szCs w:val="28"/>
        </w:rPr>
      </w:pPr>
      <w:r w:rsidRPr="0038751B">
        <w:rPr>
          <w:rFonts w:ascii="Montserrat" w:hAnsi="Montserrat" w:cs="Arial"/>
          <w:b/>
          <w:color w:val="E36C0A" w:themeColor="accent6" w:themeShade="BF"/>
          <w:sz w:val="28"/>
          <w:szCs w:val="28"/>
        </w:rPr>
        <w:t xml:space="preserve">Oświadczenie o </w:t>
      </w:r>
      <w:r w:rsidR="00104992">
        <w:rPr>
          <w:rFonts w:ascii="Montserrat" w:hAnsi="Montserrat" w:cs="Arial"/>
          <w:b/>
          <w:color w:val="E36C0A" w:themeColor="accent6" w:themeShade="BF"/>
          <w:sz w:val="28"/>
          <w:szCs w:val="28"/>
        </w:rPr>
        <w:t>lokalizacji instalacji przyłączanej przez nowy PPE</w:t>
      </w:r>
    </w:p>
    <w:p w14:paraId="08120C8B" w14:textId="77777777" w:rsidR="00717399" w:rsidRPr="0038751B" w:rsidRDefault="00717399" w:rsidP="0022024A">
      <w:pPr>
        <w:spacing w:after="0" w:line="240" w:lineRule="auto"/>
        <w:ind w:right="130"/>
        <w:jc w:val="both"/>
        <w:rPr>
          <w:rFonts w:ascii="Montserrat" w:eastAsia="Times New Roman" w:hAnsi="Montserrat" w:cs="Arial"/>
          <w:b/>
          <w:bCs/>
          <w:color w:val="000000"/>
        </w:rPr>
      </w:pPr>
    </w:p>
    <w:p w14:paraId="3CB697A7" w14:textId="77777777" w:rsidR="004D0D90" w:rsidRPr="0038751B" w:rsidRDefault="004D0D90" w:rsidP="0022024A">
      <w:pPr>
        <w:spacing w:after="0" w:line="240" w:lineRule="auto"/>
        <w:ind w:right="130"/>
        <w:rPr>
          <w:rFonts w:ascii="Montserrat" w:hAnsi="Montserrat" w:cs="Arial"/>
          <w:bCs/>
        </w:rPr>
      </w:pPr>
    </w:p>
    <w:p w14:paraId="7555A2FF" w14:textId="04628B19" w:rsidR="00104992" w:rsidRPr="00104992" w:rsidRDefault="00104992" w:rsidP="00104992">
      <w:pPr>
        <w:spacing w:after="0" w:line="240" w:lineRule="auto"/>
        <w:ind w:left="284" w:right="130"/>
        <w:jc w:val="both"/>
        <w:rPr>
          <w:rFonts w:ascii="Montserrat" w:hAnsi="Montserrat" w:cs="Arial"/>
          <w:bCs/>
        </w:rPr>
      </w:pPr>
      <w:r w:rsidRPr="0038751B">
        <w:rPr>
          <w:rFonts w:ascii="Montserrat" w:hAnsi="Montserrat" w:cs="Arial"/>
          <w:bCs/>
        </w:rPr>
        <w:t>Oświadczam,</w:t>
      </w:r>
      <w:r w:rsidR="00D0548A" w:rsidRPr="0038751B">
        <w:rPr>
          <w:rFonts w:ascii="Montserrat" w:hAnsi="Montserrat" w:cs="Arial"/>
          <w:bCs/>
        </w:rPr>
        <w:t xml:space="preserve"> że </w:t>
      </w:r>
      <w:r>
        <w:rPr>
          <w:rFonts w:ascii="Montserrat" w:hAnsi="Montserrat" w:cs="Arial"/>
          <w:bCs/>
        </w:rPr>
        <w:t>instalacja przyłączona w ramach nowego punktu poboru energii będzie znajdować się na nieruchomości wskazanej pierwotnie w warunkach przyłączenia oraz</w:t>
      </w:r>
    </w:p>
    <w:p w14:paraId="354815D4" w14:textId="1530E7AA" w:rsidR="002232CA" w:rsidRDefault="002232CA" w:rsidP="002232CA">
      <w:pPr>
        <w:spacing w:after="0" w:line="240" w:lineRule="auto"/>
        <w:ind w:left="284" w:right="130"/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posiadam prawo do korzystania z nieruchomości położonej na </w:t>
      </w:r>
      <w:r w:rsidRPr="0038751B">
        <w:rPr>
          <w:rFonts w:ascii="Montserrat" w:hAnsi="Montserrat" w:cs="Arial"/>
          <w:bCs/>
          <w:i/>
          <w:iCs/>
        </w:rPr>
        <w:t>działce/działkach</w:t>
      </w:r>
      <w:r w:rsidRPr="0038751B">
        <w:rPr>
          <w:rFonts w:ascii="Montserrat" w:hAnsi="Montserrat" w:cs="Arial"/>
          <w:bCs/>
        </w:rPr>
        <w:t>* .........................</w:t>
      </w:r>
      <w:r w:rsidR="00104992">
        <w:rPr>
          <w:rFonts w:ascii="Montserrat" w:hAnsi="Montserrat" w:cs="Arial"/>
          <w:bCs/>
        </w:rPr>
        <w:t>.....................</w:t>
      </w:r>
      <w:r w:rsidRPr="0038751B">
        <w:rPr>
          <w:rFonts w:ascii="Montserrat" w:hAnsi="Montserrat" w:cs="Arial"/>
          <w:bCs/>
        </w:rPr>
        <w:t>........ w obrębie ................</w:t>
      </w:r>
      <w:r w:rsidR="00104992">
        <w:rPr>
          <w:rFonts w:ascii="Montserrat" w:hAnsi="Montserrat" w:cs="Arial"/>
          <w:bCs/>
        </w:rPr>
        <w:t>................</w:t>
      </w:r>
      <w:r w:rsidRPr="0038751B">
        <w:rPr>
          <w:rFonts w:ascii="Montserrat" w:hAnsi="Montserrat" w:cs="Arial"/>
          <w:bCs/>
        </w:rPr>
        <w:t>................., gmina .....................</w:t>
      </w:r>
      <w:r>
        <w:rPr>
          <w:rFonts w:ascii="Montserrat" w:hAnsi="Montserrat" w:cs="Arial"/>
          <w:bCs/>
        </w:rPr>
        <w:t>..........</w:t>
      </w:r>
      <w:r w:rsidR="00104992">
        <w:rPr>
          <w:rFonts w:ascii="Montserrat" w:hAnsi="Montserrat" w:cs="Arial"/>
          <w:bCs/>
        </w:rPr>
        <w:t>.......</w:t>
      </w:r>
      <w:r>
        <w:rPr>
          <w:rFonts w:ascii="Montserrat" w:hAnsi="Montserrat" w:cs="Arial"/>
          <w:bCs/>
        </w:rPr>
        <w:t>....................</w:t>
      </w:r>
    </w:p>
    <w:p w14:paraId="4138BE94" w14:textId="308071D1" w:rsidR="002232CA" w:rsidRPr="00104992" w:rsidRDefault="002232CA" w:rsidP="002232CA">
      <w:pPr>
        <w:spacing w:after="0" w:line="240" w:lineRule="auto"/>
        <w:ind w:left="284" w:right="130"/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wynikającym z </w:t>
      </w:r>
      <w:r>
        <w:rPr>
          <w:rFonts w:ascii="Montserrat" w:hAnsi="Montserrat" w:cs="Arial"/>
          <w:bCs/>
          <w:i/>
          <w:iCs/>
        </w:rPr>
        <w:t>własności/współwłasności/dzierżawy/</w:t>
      </w:r>
      <w:r w:rsidR="0010012F">
        <w:rPr>
          <w:rFonts w:ascii="Montserrat" w:hAnsi="Montserrat" w:cs="Arial"/>
          <w:bCs/>
          <w:i/>
          <w:iCs/>
        </w:rPr>
        <w:t>najmu. *</w:t>
      </w:r>
    </w:p>
    <w:p w14:paraId="6406CE75" w14:textId="297A3897" w:rsidR="000E6CCD" w:rsidRPr="0038751B" w:rsidRDefault="000E6CCD" w:rsidP="002232CA">
      <w:pPr>
        <w:spacing w:after="0" w:line="240" w:lineRule="auto"/>
        <w:ind w:left="284" w:right="130"/>
        <w:jc w:val="both"/>
        <w:rPr>
          <w:rFonts w:ascii="Montserrat" w:hAnsi="Montserrat" w:cs="Arial"/>
          <w:bCs/>
          <w:i/>
          <w:iCs/>
        </w:rPr>
      </w:pPr>
    </w:p>
    <w:p w14:paraId="3DB224E0" w14:textId="77777777" w:rsidR="000E6CCD" w:rsidRPr="0038751B" w:rsidRDefault="000E6CCD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3137A7CA" w14:textId="77777777" w:rsidR="000E6CCD" w:rsidRPr="0038751B" w:rsidRDefault="000E6CCD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3428C073" w14:textId="77777777" w:rsidR="000E6CCD" w:rsidRPr="0038751B" w:rsidRDefault="000E6CCD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343FB378" w14:textId="77777777" w:rsidR="000E6CCD" w:rsidRPr="0038751B" w:rsidRDefault="000E6CCD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11F47C05" w14:textId="77777777" w:rsidR="00D0548A" w:rsidRPr="0038751B" w:rsidRDefault="00D0548A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0E6CCD" w:rsidRPr="0038751B" w14:paraId="42E2EB6F" w14:textId="77777777" w:rsidTr="000E6CCD">
        <w:tc>
          <w:tcPr>
            <w:tcW w:w="4884" w:type="dxa"/>
          </w:tcPr>
          <w:p w14:paraId="796E4E6C" w14:textId="591F4E89" w:rsidR="000E6CCD" w:rsidRPr="0038751B" w:rsidRDefault="0038751B" w:rsidP="0022024A">
            <w:pPr>
              <w:ind w:right="13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8751B">
              <w:rPr>
                <w:rFonts w:ascii="Montserrat" w:hAnsi="Montserrat" w:cs="Arial"/>
                <w:bCs/>
                <w:sz w:val="20"/>
                <w:szCs w:val="20"/>
              </w:rPr>
              <w:t>………………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………………………………..</w:t>
            </w:r>
            <w:r w:rsidRPr="0038751B">
              <w:rPr>
                <w:rFonts w:ascii="Montserrat" w:hAnsi="Montserrat" w:cs="Arial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4885" w:type="dxa"/>
          </w:tcPr>
          <w:p w14:paraId="17C38571" w14:textId="3B7C3FEA" w:rsidR="000E6CCD" w:rsidRPr="0038751B" w:rsidRDefault="000E6CCD" w:rsidP="000E6CCD">
            <w:pPr>
              <w:ind w:right="130"/>
              <w:jc w:val="right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8751B">
              <w:rPr>
                <w:rFonts w:ascii="Montserrat" w:hAnsi="Montserrat" w:cs="Arial"/>
                <w:bCs/>
                <w:sz w:val="20"/>
                <w:szCs w:val="20"/>
              </w:rPr>
              <w:t>………………</w:t>
            </w:r>
            <w:r w:rsidR="0038751B">
              <w:rPr>
                <w:rFonts w:ascii="Montserrat" w:hAnsi="Montserrat" w:cs="Arial"/>
                <w:bCs/>
                <w:sz w:val="20"/>
                <w:szCs w:val="20"/>
              </w:rPr>
              <w:t>………………………………..</w:t>
            </w:r>
            <w:r w:rsidRPr="0038751B">
              <w:rPr>
                <w:rFonts w:ascii="Montserrat" w:hAnsi="Montserrat" w:cs="Arial"/>
                <w:bCs/>
                <w:sz w:val="20"/>
                <w:szCs w:val="20"/>
              </w:rPr>
              <w:t>……………………..</w:t>
            </w:r>
          </w:p>
        </w:tc>
      </w:tr>
      <w:tr w:rsidR="000E6CCD" w:rsidRPr="0038751B" w14:paraId="29487674" w14:textId="77777777" w:rsidTr="000E6CCD">
        <w:tc>
          <w:tcPr>
            <w:tcW w:w="4884" w:type="dxa"/>
          </w:tcPr>
          <w:p w14:paraId="06892DAC" w14:textId="47F399D3" w:rsidR="000E6CCD" w:rsidRPr="0038751B" w:rsidRDefault="000E6CCD" w:rsidP="0022024A">
            <w:pPr>
              <w:ind w:right="130"/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</w:pPr>
            <w:r w:rsidRPr="0038751B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Miejscowość i data</w:t>
            </w:r>
          </w:p>
        </w:tc>
        <w:tc>
          <w:tcPr>
            <w:tcW w:w="4885" w:type="dxa"/>
          </w:tcPr>
          <w:p w14:paraId="57A9D475" w14:textId="6DB2E576" w:rsidR="000E6CCD" w:rsidRPr="0038751B" w:rsidRDefault="000E6CCD" w:rsidP="000E6CCD">
            <w:pPr>
              <w:ind w:right="130"/>
              <w:jc w:val="right"/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</w:pPr>
            <w:r w:rsidRPr="0038751B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Czytelny podpis Wnioskodawcy</w:t>
            </w:r>
          </w:p>
        </w:tc>
      </w:tr>
    </w:tbl>
    <w:p w14:paraId="09633F5F" w14:textId="77777777" w:rsidR="00D0548A" w:rsidRPr="0038751B" w:rsidRDefault="00D0548A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19D67AB9" w14:textId="77777777" w:rsidR="00D0548A" w:rsidRPr="0038751B" w:rsidRDefault="00D0548A" w:rsidP="0022024A">
      <w:pPr>
        <w:spacing w:after="0" w:line="240" w:lineRule="auto"/>
        <w:ind w:left="284" w:right="130"/>
        <w:rPr>
          <w:rFonts w:ascii="Montserrat" w:hAnsi="Montserrat" w:cs="Arial"/>
          <w:bCs/>
          <w:i/>
          <w:iCs/>
        </w:rPr>
      </w:pPr>
    </w:p>
    <w:p w14:paraId="6D61C116" w14:textId="77777777" w:rsidR="004D0D90" w:rsidRPr="0038751B" w:rsidRDefault="004D0D90" w:rsidP="0022024A">
      <w:pPr>
        <w:spacing w:after="0" w:line="240" w:lineRule="auto"/>
        <w:ind w:right="130"/>
        <w:jc w:val="both"/>
        <w:rPr>
          <w:rFonts w:ascii="Montserrat" w:hAnsi="Montserrat" w:cs="Arial"/>
          <w:bCs/>
        </w:rPr>
      </w:pPr>
    </w:p>
    <w:p w14:paraId="077C3D0A" w14:textId="77777777" w:rsidR="00C55E30" w:rsidRPr="0038751B" w:rsidRDefault="00C55E30" w:rsidP="0022024A">
      <w:pPr>
        <w:spacing w:after="0" w:line="240" w:lineRule="auto"/>
        <w:ind w:right="130"/>
        <w:jc w:val="both"/>
        <w:rPr>
          <w:rFonts w:ascii="Montserrat" w:hAnsi="Montserrat" w:cs="Arial"/>
          <w:b/>
        </w:rPr>
      </w:pPr>
    </w:p>
    <w:p w14:paraId="6E789138" w14:textId="77777777" w:rsidR="00983A9D" w:rsidRPr="0038751B" w:rsidRDefault="00983A9D" w:rsidP="0022024A">
      <w:pPr>
        <w:spacing w:after="0" w:line="240" w:lineRule="auto"/>
        <w:ind w:right="130"/>
        <w:jc w:val="both"/>
        <w:rPr>
          <w:rFonts w:ascii="Montserrat" w:hAnsi="Montserrat" w:cs="Arial"/>
          <w:b/>
        </w:rPr>
      </w:pPr>
    </w:p>
    <w:p w14:paraId="0976A7A6" w14:textId="77777777" w:rsidR="00983A9D" w:rsidRPr="0038751B" w:rsidRDefault="00983A9D" w:rsidP="0022024A">
      <w:pPr>
        <w:spacing w:after="0" w:line="240" w:lineRule="auto"/>
        <w:ind w:right="130"/>
        <w:jc w:val="both"/>
        <w:rPr>
          <w:rFonts w:ascii="Montserrat" w:hAnsi="Montserrat" w:cs="Arial"/>
          <w:b/>
        </w:rPr>
      </w:pPr>
    </w:p>
    <w:p w14:paraId="522C1C54" w14:textId="32D04609" w:rsidR="00FC7E5B" w:rsidRPr="0038751B" w:rsidRDefault="00FC7E5B" w:rsidP="00FC7E5B">
      <w:pPr>
        <w:tabs>
          <w:tab w:val="left" w:pos="1507"/>
        </w:tabs>
        <w:spacing w:after="0" w:line="240" w:lineRule="auto"/>
        <w:jc w:val="both"/>
        <w:rPr>
          <w:rFonts w:ascii="Montserrat" w:hAnsi="Montserrat" w:cs="Arial"/>
          <w:b/>
        </w:rPr>
      </w:pPr>
    </w:p>
    <w:p w14:paraId="3279E0E4" w14:textId="6F47F07F" w:rsidR="00983A9D" w:rsidRPr="0038751B" w:rsidRDefault="00983A9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3F92F637" w14:textId="77777777" w:rsidR="000E6CCD" w:rsidRPr="0038751B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08ADDA8A" w14:textId="77777777" w:rsidR="000E6CCD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3E0EBDB2" w14:textId="77777777" w:rsidR="0010012F" w:rsidRDefault="0010012F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761C06C8" w14:textId="77777777" w:rsidR="0010012F" w:rsidRDefault="0010012F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3DA75EAC" w14:textId="77777777" w:rsidR="0010012F" w:rsidRDefault="0010012F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4CE164A5" w14:textId="77777777" w:rsidR="0010012F" w:rsidRPr="0038751B" w:rsidRDefault="0010012F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7FE8FC97" w14:textId="77777777" w:rsidR="000E6CCD" w:rsidRPr="0038751B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49603026" w14:textId="77777777" w:rsidR="000E6CCD" w:rsidRPr="0038751B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20126AC8" w14:textId="77777777" w:rsidR="000E6CCD" w:rsidRPr="0038751B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3DF0EF12" w14:textId="77777777" w:rsidR="006F28EB" w:rsidRPr="006F28EB" w:rsidRDefault="006F28EB" w:rsidP="006F28EB">
      <w:pPr>
        <w:spacing w:after="0" w:line="240" w:lineRule="auto"/>
        <w:jc w:val="both"/>
        <w:rPr>
          <w:rFonts w:ascii="Montserrat" w:hAnsi="Montserrat" w:cs="Arial"/>
          <w:bCs/>
        </w:rPr>
      </w:pPr>
      <w:r w:rsidRPr="006F28EB">
        <w:rPr>
          <w:rFonts w:ascii="Montserrat" w:hAnsi="Montserrat" w:cs="Arial"/>
          <w:bCs/>
        </w:rPr>
        <w:t xml:space="preserve">* </w:t>
      </w:r>
      <w:r>
        <w:rPr>
          <w:rFonts w:ascii="Montserrat" w:hAnsi="Montserrat" w:cs="Arial"/>
          <w:bCs/>
        </w:rPr>
        <w:t>Niepotrzebne skreślić</w:t>
      </w:r>
    </w:p>
    <w:p w14:paraId="42B34D53" w14:textId="77777777" w:rsidR="000E6CCD" w:rsidRPr="0038751B" w:rsidRDefault="000E6CCD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01D32A09" w14:textId="53FC424C" w:rsidR="00D4407E" w:rsidRPr="0038751B" w:rsidRDefault="00FD6C0F" w:rsidP="00D4407E">
      <w:pPr>
        <w:spacing w:after="0" w:line="240" w:lineRule="auto"/>
        <w:jc w:val="both"/>
        <w:rPr>
          <w:rFonts w:ascii="Montserrat" w:hAnsi="Montserrat" w:cs="Arial"/>
          <w:b/>
        </w:rPr>
      </w:pPr>
      <w:r w:rsidRPr="0038751B">
        <w:rPr>
          <w:rFonts w:ascii="Montserrat" w:hAnsi="Montserrat" w:cs="Arial"/>
          <w:b/>
        </w:rPr>
        <w:t>INFORMACJE DLA WNIOSKODAWCY</w:t>
      </w:r>
    </w:p>
    <w:p w14:paraId="27E789C4" w14:textId="77777777" w:rsidR="00C55E30" w:rsidRPr="0038751B" w:rsidRDefault="00C55E30" w:rsidP="00D4407E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6814EE57" w14:textId="60AE443E" w:rsidR="00AB3EEE" w:rsidRPr="0038751B" w:rsidRDefault="00AB3EEE" w:rsidP="00AB3EE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Montserrat" w:hAnsi="Montserrat" w:cs="Arial"/>
          <w:bCs/>
          <w:sz w:val="20"/>
          <w:szCs w:val="20"/>
        </w:rPr>
      </w:pPr>
      <w:bookmarkStart w:id="0" w:name="_Hlk188449521"/>
      <w:r w:rsidRPr="0038751B">
        <w:rPr>
          <w:rFonts w:ascii="Montserrat" w:hAnsi="Montserrat" w:cs="Arial"/>
          <w:bCs/>
          <w:sz w:val="20"/>
          <w:szCs w:val="20"/>
        </w:rPr>
        <w:t>Zgodnie z art. 7 ust. 8da ustawy Prawo Energetyczne (Dz. U. 2026 poz. 516) Przedsiębiorstwo energetyczne zajmujące się przesyłaniem lub dystrybucją energii elektrycznej może zażądać, w wyznaczonym przez siebie czasie nie krótszym niż 21 dni, uzupełnienia wniosku o określenie warunków przyłączenia o:</w:t>
      </w:r>
    </w:p>
    <w:p w14:paraId="44410D32" w14:textId="5AC68A55" w:rsidR="0022024A" w:rsidRPr="0038751B" w:rsidRDefault="00AB3EEE" w:rsidP="0022024A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Montserrat" w:hAnsi="Montserrat" w:cs="Arial"/>
          <w:bCs/>
          <w:sz w:val="20"/>
          <w:szCs w:val="20"/>
        </w:rPr>
      </w:pPr>
      <w:r w:rsidRPr="0038751B">
        <w:rPr>
          <w:rFonts w:ascii="Montserrat" w:hAnsi="Montserrat" w:cs="Arial"/>
          <w:bCs/>
          <w:sz w:val="20"/>
          <w:szCs w:val="20"/>
        </w:rPr>
        <w:t xml:space="preserve">Wypis i </w:t>
      </w:r>
      <w:proofErr w:type="spellStart"/>
      <w:r w:rsidRPr="0038751B">
        <w:rPr>
          <w:rFonts w:ascii="Montserrat" w:hAnsi="Montserrat" w:cs="Arial"/>
          <w:bCs/>
          <w:sz w:val="20"/>
          <w:szCs w:val="20"/>
        </w:rPr>
        <w:t>wyrys</w:t>
      </w:r>
      <w:proofErr w:type="spellEnd"/>
      <w:r w:rsidRPr="0038751B">
        <w:rPr>
          <w:rFonts w:ascii="Montserrat" w:hAnsi="Montserrat" w:cs="Arial"/>
          <w:bCs/>
          <w:sz w:val="20"/>
          <w:szCs w:val="20"/>
        </w:rPr>
        <w:t xml:space="preserve"> z miejscowego planu zagospodarowania przestrzennego, a w przypadku braku takiego planu – decyzję o warunkach zabudowy i zagospodarowaniu </w:t>
      </w:r>
      <w:r w:rsidR="0022024A" w:rsidRPr="0038751B">
        <w:rPr>
          <w:rFonts w:ascii="Montserrat" w:hAnsi="Montserrat" w:cs="Arial"/>
          <w:bCs/>
          <w:sz w:val="20"/>
          <w:szCs w:val="20"/>
        </w:rPr>
        <w:t>terenu dla nieruchomości określonej we wniosku, jeżeli jest ona wymagana na podstawie przepisów o planowaniu i zagospodarowaniu przestrzennym</w:t>
      </w:r>
      <w:bookmarkEnd w:id="0"/>
      <w:r w:rsidR="0022024A" w:rsidRPr="0038751B">
        <w:rPr>
          <w:rFonts w:ascii="Montserrat" w:hAnsi="Montserrat" w:cs="Arial"/>
          <w:bCs/>
          <w:sz w:val="20"/>
          <w:szCs w:val="20"/>
        </w:rPr>
        <w:t>, lub</w:t>
      </w:r>
    </w:p>
    <w:p w14:paraId="0FC1396A" w14:textId="62DE8142" w:rsidR="0022024A" w:rsidRPr="0038751B" w:rsidRDefault="0022024A" w:rsidP="005B4FE8">
      <w:pPr>
        <w:pStyle w:val="Akapitzlist"/>
        <w:numPr>
          <w:ilvl w:val="1"/>
          <w:numId w:val="28"/>
        </w:numPr>
        <w:spacing w:after="0" w:line="240" w:lineRule="auto"/>
        <w:ind w:right="-24"/>
        <w:jc w:val="both"/>
        <w:rPr>
          <w:rFonts w:ascii="Montserrat" w:hAnsi="Montserrat" w:cs="Arial"/>
          <w:bCs/>
          <w:sz w:val="20"/>
          <w:szCs w:val="20"/>
        </w:rPr>
      </w:pPr>
      <w:r w:rsidRPr="004341AD">
        <w:rPr>
          <w:rFonts w:ascii="Montserrat" w:hAnsi="Montserrat" w:cs="Arial"/>
          <w:bCs/>
          <w:sz w:val="20"/>
          <w:szCs w:val="20"/>
        </w:rPr>
        <w:t>Dokument potwierdzający posiadanie, na dzień złożenia wniosku, tytułu prawnego podmiotu do korzystania z nieruchomości, na której planowana inwestycja określona we wniosku, z wyłączeniem źródeł lokalizowanych w polskim obszarze morskim, linii wyprowadzających moc oraz linii zasilających przyłączany obiekt.</w:t>
      </w:r>
    </w:p>
    <w:sectPr w:rsidR="0022024A" w:rsidRPr="0038751B" w:rsidSect="002202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133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35A6" w14:textId="77777777" w:rsidR="00C05419" w:rsidRDefault="00C05419" w:rsidP="004B3A48">
      <w:pPr>
        <w:spacing w:after="0" w:line="240" w:lineRule="auto"/>
      </w:pPr>
      <w:r>
        <w:separator/>
      </w:r>
    </w:p>
  </w:endnote>
  <w:endnote w:type="continuationSeparator" w:id="0">
    <w:p w14:paraId="45B368C4" w14:textId="77777777" w:rsidR="00C05419" w:rsidRDefault="00C05419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76751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FCDA3C" w14:textId="78E2361E" w:rsidR="00827CCB" w:rsidRDefault="00827CCB" w:rsidP="00012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22DFC" w14:textId="77777777" w:rsidR="00827CCB" w:rsidRDefault="00827CCB" w:rsidP="00827C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000000" w:themeColor="text1"/>
      </w:rPr>
      <w:id w:val="-567190465"/>
      <w:docPartObj>
        <w:docPartGallery w:val="Page Numbers (Bottom of Page)"/>
        <w:docPartUnique/>
      </w:docPartObj>
    </w:sdtPr>
    <w:sdtEndPr>
      <w:rPr>
        <w:rStyle w:val="Numerstrony"/>
        <w:rFonts w:ascii="Montserrat" w:hAnsi="Montserrat"/>
        <w:sz w:val="16"/>
        <w:szCs w:val="16"/>
      </w:rPr>
    </w:sdtEndPr>
    <w:sdtContent>
      <w:p w14:paraId="296322BF" w14:textId="46E1F1D3" w:rsidR="00827CCB" w:rsidRPr="006C4A74" w:rsidRDefault="00827CCB" w:rsidP="000126F0">
        <w:pPr>
          <w:pStyle w:val="Stopka"/>
          <w:framePr w:wrap="none" w:vAnchor="text" w:hAnchor="margin" w:xAlign="right" w:y="1"/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</w:pP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begin"/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instrText xml:space="preserve"> PAGE </w:instrTex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separate"/>
        </w:r>
        <w:r w:rsidRPr="006C4A74">
          <w:rPr>
            <w:rStyle w:val="Numerstrony"/>
            <w:rFonts w:ascii="Montserrat" w:hAnsi="Montserrat"/>
            <w:noProof/>
            <w:color w:val="000000" w:themeColor="text1"/>
            <w:sz w:val="16"/>
            <w:szCs w:val="16"/>
          </w:rPr>
          <w:t>0</w: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end"/>
        </w:r>
      </w:p>
    </w:sdtContent>
  </w:sdt>
  <w:p w14:paraId="14297F60" w14:textId="77777777" w:rsidR="0005779A" w:rsidRDefault="0005779A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b/>
        <w:bCs/>
        <w:color w:val="F79646" w:themeColor="accent6"/>
        <w:sz w:val="16"/>
        <w:szCs w:val="16"/>
      </w:rPr>
    </w:pPr>
  </w:p>
  <w:p w14:paraId="33D72999" w14:textId="23DDEF13" w:rsidR="00827CCB" w:rsidRPr="006C4A74" w:rsidRDefault="00827CCB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proofErr w:type="spellStart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</w:t>
    </w:r>
    <w:proofErr w:type="spellEnd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 xml:space="preserve">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="00DE124D"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03BE7046" w14:textId="0FC4A396" w:rsidR="004B3A48" w:rsidRPr="006C4A74" w:rsidRDefault="00827CCB" w:rsidP="00827CCB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</w:t>
    </w:r>
    <w:r w:rsidR="00A168D0" w:rsidRPr="006C4A74">
      <w:rPr>
        <w:rFonts w:ascii="Montserrat" w:hAnsi="Montserrat"/>
        <w:color w:val="000000" w:themeColor="text1"/>
        <w:sz w:val="12"/>
        <w:szCs w:val="12"/>
      </w:rPr>
      <w:t>,</w:t>
    </w:r>
    <w:r w:rsidRPr="006C4A74">
      <w:rPr>
        <w:rFonts w:ascii="Montserrat" w:hAnsi="Montserrat"/>
        <w:color w:val="000000" w:themeColor="text1"/>
        <w:sz w:val="12"/>
        <w:szCs w:val="12"/>
      </w:rPr>
      <w:t xml:space="preserve"> REGON: 147309189. Nr rachunku bankowego: PL89 1140 1137 0000 3800 5400 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569A" w14:textId="494C07A6" w:rsidR="00827CCB" w:rsidRDefault="00827CCB" w:rsidP="00827CCB">
    <w:pPr>
      <w:pStyle w:val="Stopka"/>
      <w:framePr w:wrap="none" w:vAnchor="text" w:hAnchor="margin" w:xAlign="right" w:y="1"/>
      <w:rPr>
        <w:rStyle w:val="Numerstrony"/>
      </w:rPr>
    </w:pPr>
  </w:p>
  <w:p w14:paraId="7A7A5B54" w14:textId="657076AB" w:rsidR="00826581" w:rsidRPr="009648AC" w:rsidRDefault="00826581" w:rsidP="00826581">
    <w:pPr>
      <w:pStyle w:val="Stopka"/>
      <w:tabs>
        <w:tab w:val="clear" w:pos="9072"/>
        <w:tab w:val="right" w:pos="10348"/>
      </w:tabs>
      <w:rPr>
        <w:rFonts w:ascii="Montserrat" w:hAnsi="Montserrat"/>
        <w:color w:val="555555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25C1517" wp14:editId="7A172842">
              <wp:simplePos x="0" y="0"/>
              <wp:positionH relativeFrom="margin">
                <wp:posOffset>5902325</wp:posOffset>
              </wp:positionH>
              <wp:positionV relativeFrom="page">
                <wp:posOffset>9816465</wp:posOffset>
              </wp:positionV>
              <wp:extent cx="762000" cy="621030"/>
              <wp:effectExtent l="0" t="0" r="0" b="7620"/>
              <wp:wrapNone/>
              <wp:docPr id="132474697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" w:eastAsiaTheme="majorEastAsia" w:hAnsi="Montserrat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1A1E27B" w14:textId="77777777" w:rsidR="00826581" w:rsidRPr="00656A7E" w:rsidRDefault="00826581" w:rsidP="00826581">
                              <w:pPr>
                                <w:jc w:val="center"/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</w:pP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6A7E">
                                <w:rPr>
                                  <w:rFonts w:ascii="Montserrat" w:hAnsi="Montserrat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C1517" id="Prostokąt 3" o:spid="_x0000_s1026" style="position:absolute;margin-left:464.75pt;margin-top:772.95pt;width:60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3s6wEAAL8DAAAOAAAAZHJzL2Uyb0RvYy54bWysU8GO0zAQvSPxD5bvNEkpXYiarlZdFSEt&#10;LNLCBziOk1g4HjN2m5SvZ+x0uxXcEDlYHo/n+b03k83tNBh2VOg12IoXi5wzZSU02nYV//5t/+Y9&#10;Zz4I2wgDVlX8pDy/3b5+tRldqZbQg2kUMgKxvhxdxfsQXJllXvZqEH4BTllKtoCDCBRilzUoRkIf&#10;TLbM83U2AjYOQSrv6fR+TvJtwm9bJcNj23oVmKk4cQtpxbTWcc22G1F2KFyv5ZmG+AcWg9CWHr1A&#10;3Ysg2AH1X1CDlgge2rCQMGTQtlqqpIHUFPkfap564VTSQuZ4d7HJ/z9Y+eX45L5ipO7dA8gfnlnY&#10;9cJ26g4Rxl6Jhp4rolHZ6Hx5KYiBp1JWj5+hodaKQ4DkwdTiEAFJHZuS1aeL1WoKTNLhzZq6Rw2R&#10;lFovi/xtakUmyudihz58VDCwuKk4UicTuDg++BDJiPL5SiIPRjd7bUwKsKt3BtlRUNf36Uv8SeP1&#10;NWPjZQuxbEaMJ0llFBZnyJdhqidKxm0NzYn0IsxTRFNPmx7wF2cjTVDF/c+DQMWZ+WTJsw/FahVH&#10;LgWrdzdLCvA6U19nhJUEVfHA2bzdhXlMDw5119NLRdJv4Y58bnXy4IXVmTdNSbLmPNFxDK/jdOvl&#10;v9v+BgAA//8DAFBLAwQUAAYACAAAACEANVq6YuEAAAAOAQAADwAAAGRycy9kb3ducmV2LnhtbEyP&#10;QU/DMAyF70j8h8hI3FjC1hZamk4IaSfgwIbE1Wu8tqJJSpNu5d/jndjN9nt6/l65nm0vjjSGzjsN&#10;9wsFglztTecaDZ+7zd0jiBDRGey9Iw2/FGBdXV+VWBh/ch903MZGcIgLBWpoYxwKKUPdksWw8AM5&#10;1g5+tBh5HRtpRjxxuO3lUqlMWuwcf2hxoJeW6u/tZDVglpif98Pqbfc6ZZg3s9qkX0rr25v5+QlE&#10;pDn+m+GMz+hQMdPeT84E0WvIl3nKVhbSJM1BnC0qOd/2PGXJ6gFkVcrLGtUfAAAA//8DAFBLAQIt&#10;ABQABgAIAAAAIQC2gziS/gAAAOEBAAATAAAAAAAAAAAAAAAAAAAAAABbQ29udGVudF9UeXBlc10u&#10;eG1sUEsBAi0AFAAGAAgAAAAhADj9If/WAAAAlAEAAAsAAAAAAAAAAAAAAAAALwEAAF9yZWxzLy5y&#10;ZWxzUEsBAi0AFAAGAAgAAAAhAHPA/ezrAQAAvwMAAA4AAAAAAAAAAAAAAAAALgIAAGRycy9lMm9E&#10;b2MueG1sUEsBAi0AFAAGAAgAAAAhADVaumLhAAAADgEAAA8AAAAAAAAAAAAAAAAARQ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="Montserrat" w:eastAsiaTheme="majorEastAsia" w:hAnsi="Montserrat" w:cstheme="majorBidi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1A1E27B" w14:textId="77777777" w:rsidR="00826581" w:rsidRPr="00656A7E" w:rsidRDefault="00826581" w:rsidP="00826581">
                        <w:pPr>
                          <w:jc w:val="center"/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</w:pP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656A7E">
                          <w:rPr>
                            <w:rFonts w:ascii="Montserrat" w:hAnsi="Montserrat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t>2</w:t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</w:t>
    </w:r>
    <w:proofErr w:type="spellEnd"/>
    <w:r w:rsidRPr="00F039C0">
      <w:rPr>
        <w:rFonts w:ascii="Montserrat" w:hAnsi="Montserrat"/>
        <w:b/>
        <w:bCs/>
        <w:color w:val="F79646" w:themeColor="accent6"/>
        <w:sz w:val="16"/>
        <w:szCs w:val="16"/>
      </w:rPr>
      <w:t xml:space="preserve"> Sp. z o.o.</w:t>
    </w:r>
    <w:r w:rsidRPr="006C4A74">
      <w:rPr>
        <w:rFonts w:ascii="Montserrat" w:hAnsi="Montserrat"/>
        <w:color w:val="000000" w:themeColor="text1"/>
        <w:sz w:val="16"/>
        <w:szCs w:val="16"/>
      </w:rPr>
      <w:t>,</w:t>
    </w:r>
    <w:r w:rsidRPr="00D41704">
      <w:rPr>
        <w:rFonts w:ascii="Montserrat" w:hAnsi="Montserrat"/>
        <w:color w:val="555555"/>
        <w:sz w:val="16"/>
        <w:szCs w:val="16"/>
      </w:rPr>
      <w:t xml:space="preserve"> </w:t>
    </w:r>
    <w:r w:rsidRPr="006C4A74">
      <w:rPr>
        <w:rFonts w:ascii="Montserrat" w:hAnsi="Montserrat"/>
        <w:color w:val="000000" w:themeColor="text1"/>
        <w:sz w:val="16"/>
        <w:szCs w:val="16"/>
      </w:rPr>
      <w:t>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F039C0">
      <w:rPr>
        <w:rFonts w:ascii="Montserrat" w:hAnsi="Montserrat"/>
        <w:color w:val="17365D" w:themeColor="text2" w:themeShade="BF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3D50410F" w14:textId="31D2CFB8" w:rsidR="000C3B52" w:rsidRPr="001B3BC8" w:rsidRDefault="00826581" w:rsidP="001B3BC8">
    <w:pPr>
      <w:pStyle w:val="Stopka"/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5213674630, REGON: 147309189. Nr rachunku bankowego: PL89 1140 1137 0000 3800 5400 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4F8A" w14:textId="77777777" w:rsidR="00C05419" w:rsidRDefault="00C05419" w:rsidP="004B3A48">
      <w:pPr>
        <w:spacing w:after="0" w:line="240" w:lineRule="auto"/>
      </w:pPr>
      <w:r>
        <w:separator/>
      </w:r>
    </w:p>
  </w:footnote>
  <w:footnote w:type="continuationSeparator" w:id="0">
    <w:p w14:paraId="2163CA90" w14:textId="77777777" w:rsidR="00C05419" w:rsidRDefault="00C05419" w:rsidP="004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4F4" w14:textId="3957F67C" w:rsidR="00A224C0" w:rsidRDefault="00641716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7C8D6" wp14:editId="73303927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634056" cy="498606"/>
          <wp:effectExtent l="0" t="0" r="0" b="0"/>
          <wp:wrapNone/>
          <wp:docPr id="38282944" name="Obraz 38282944" descr="Obraz zawierający Grafika, krąg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5571" name="Obraz 124495571" descr="Obraz zawierający Grafika, krąg, zrzut ekranu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9640761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383" w14:textId="210097E5" w:rsidR="000C3B52" w:rsidRDefault="000C3B52" w:rsidP="00B527FC">
    <w:pPr>
      <w:pStyle w:val="Nagwek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D001E9" wp14:editId="4122A1DF">
          <wp:simplePos x="0" y="0"/>
          <wp:positionH relativeFrom="margin">
            <wp:posOffset>-60325</wp:posOffset>
          </wp:positionH>
          <wp:positionV relativeFrom="paragraph">
            <wp:posOffset>-142114</wp:posOffset>
          </wp:positionV>
          <wp:extent cx="634056" cy="498606"/>
          <wp:effectExtent l="0" t="0" r="0" b="0"/>
          <wp:wrapNone/>
          <wp:docPr id="1824785573" name="Obraz 1824785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9D0"/>
    <w:multiLevelType w:val="hybridMultilevel"/>
    <w:tmpl w:val="E7BA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6F5"/>
    <w:multiLevelType w:val="hybridMultilevel"/>
    <w:tmpl w:val="104EDD6A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909"/>
    <w:multiLevelType w:val="hybridMultilevel"/>
    <w:tmpl w:val="26D62C9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35E7"/>
    <w:multiLevelType w:val="hybridMultilevel"/>
    <w:tmpl w:val="35824A2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01D39"/>
    <w:multiLevelType w:val="hybridMultilevel"/>
    <w:tmpl w:val="C3867778"/>
    <w:lvl w:ilvl="0" w:tplc="CB6435C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B2128"/>
    <w:multiLevelType w:val="hybridMultilevel"/>
    <w:tmpl w:val="5204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1485"/>
    <w:multiLevelType w:val="hybridMultilevel"/>
    <w:tmpl w:val="0714DEC6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577"/>
    <w:multiLevelType w:val="hybridMultilevel"/>
    <w:tmpl w:val="1B7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D2B55"/>
    <w:multiLevelType w:val="hybridMultilevel"/>
    <w:tmpl w:val="2DE8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81EC9"/>
    <w:multiLevelType w:val="hybridMultilevel"/>
    <w:tmpl w:val="9F1A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7D1"/>
    <w:multiLevelType w:val="hybridMultilevel"/>
    <w:tmpl w:val="70B8A0C0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74E7F"/>
    <w:multiLevelType w:val="hybridMultilevel"/>
    <w:tmpl w:val="58261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61C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8642E"/>
    <w:multiLevelType w:val="hybridMultilevel"/>
    <w:tmpl w:val="08CCDD88"/>
    <w:lvl w:ilvl="0" w:tplc="BB9A8C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FE478D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4F6"/>
    <w:multiLevelType w:val="hybridMultilevel"/>
    <w:tmpl w:val="1E228294"/>
    <w:lvl w:ilvl="0" w:tplc="D46A8F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2E86"/>
    <w:multiLevelType w:val="hybridMultilevel"/>
    <w:tmpl w:val="0676521C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10EF"/>
    <w:multiLevelType w:val="hybridMultilevel"/>
    <w:tmpl w:val="8B804DAE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42D"/>
    <w:multiLevelType w:val="hybridMultilevel"/>
    <w:tmpl w:val="1368F13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4046F"/>
    <w:multiLevelType w:val="hybridMultilevel"/>
    <w:tmpl w:val="95C2D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D00C4"/>
    <w:multiLevelType w:val="hybridMultilevel"/>
    <w:tmpl w:val="7A34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06269"/>
    <w:multiLevelType w:val="hybridMultilevel"/>
    <w:tmpl w:val="470885BC"/>
    <w:lvl w:ilvl="0" w:tplc="EC9EE8D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83C88"/>
    <w:multiLevelType w:val="hybridMultilevel"/>
    <w:tmpl w:val="A8288546"/>
    <w:lvl w:ilvl="0" w:tplc="BA12D05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4569A"/>
    <w:multiLevelType w:val="hybridMultilevel"/>
    <w:tmpl w:val="58D6807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F4D44"/>
    <w:multiLevelType w:val="multilevel"/>
    <w:tmpl w:val="CD5E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EC76BB8"/>
    <w:multiLevelType w:val="hybridMultilevel"/>
    <w:tmpl w:val="75244F6A"/>
    <w:lvl w:ilvl="0" w:tplc="13644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9EE"/>
    <w:multiLevelType w:val="hybridMultilevel"/>
    <w:tmpl w:val="CB6A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F5035"/>
    <w:multiLevelType w:val="hybridMultilevel"/>
    <w:tmpl w:val="ED94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62223"/>
    <w:multiLevelType w:val="hybridMultilevel"/>
    <w:tmpl w:val="97FAEEB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4E4"/>
    <w:multiLevelType w:val="hybridMultilevel"/>
    <w:tmpl w:val="54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12C35"/>
    <w:multiLevelType w:val="hybridMultilevel"/>
    <w:tmpl w:val="3536CF6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01429"/>
    <w:multiLevelType w:val="hybridMultilevel"/>
    <w:tmpl w:val="1D4AF7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2173C"/>
    <w:multiLevelType w:val="hybridMultilevel"/>
    <w:tmpl w:val="25FA34C0"/>
    <w:lvl w:ilvl="0" w:tplc="CAD03D6A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53516"/>
    <w:multiLevelType w:val="hybridMultilevel"/>
    <w:tmpl w:val="A8A8E0E6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E448B"/>
    <w:multiLevelType w:val="hybridMultilevel"/>
    <w:tmpl w:val="272884B8"/>
    <w:lvl w:ilvl="0" w:tplc="B4C69BE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46AC7"/>
    <w:multiLevelType w:val="hybridMultilevel"/>
    <w:tmpl w:val="A950113C"/>
    <w:lvl w:ilvl="0" w:tplc="981840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E2BD6"/>
    <w:multiLevelType w:val="hybridMultilevel"/>
    <w:tmpl w:val="49DCF24A"/>
    <w:lvl w:ilvl="0" w:tplc="A83ED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B3F9F"/>
    <w:multiLevelType w:val="hybridMultilevel"/>
    <w:tmpl w:val="056A1650"/>
    <w:lvl w:ilvl="0" w:tplc="2DA8F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D4FF0"/>
    <w:multiLevelType w:val="hybridMultilevel"/>
    <w:tmpl w:val="E1D442C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4351F"/>
    <w:multiLevelType w:val="hybridMultilevel"/>
    <w:tmpl w:val="03842D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F722DD"/>
    <w:multiLevelType w:val="hybridMultilevel"/>
    <w:tmpl w:val="44609D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25832"/>
    <w:multiLevelType w:val="hybridMultilevel"/>
    <w:tmpl w:val="F9CEEC3E"/>
    <w:lvl w:ilvl="0" w:tplc="90B26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DB8"/>
    <w:multiLevelType w:val="hybridMultilevel"/>
    <w:tmpl w:val="08AAE404"/>
    <w:lvl w:ilvl="0" w:tplc="35986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0DA7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93FF8"/>
    <w:multiLevelType w:val="hybridMultilevel"/>
    <w:tmpl w:val="B1C0C35A"/>
    <w:lvl w:ilvl="0" w:tplc="BB9A8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87B2E"/>
    <w:multiLevelType w:val="multilevel"/>
    <w:tmpl w:val="1AA24086"/>
    <w:lvl w:ilvl="0">
      <w:start w:val="1"/>
      <w:numFmt w:val="decimal"/>
      <w:pStyle w:val="Listbracket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bracket4Dentons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EAF5C45"/>
    <w:multiLevelType w:val="hybridMultilevel"/>
    <w:tmpl w:val="267E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85B8C"/>
    <w:multiLevelType w:val="hybridMultilevel"/>
    <w:tmpl w:val="8A0A24E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9934">
    <w:abstractNumId w:val="19"/>
  </w:num>
  <w:num w:numId="2" w16cid:durableId="806555054">
    <w:abstractNumId w:val="34"/>
  </w:num>
  <w:num w:numId="3" w16cid:durableId="1796216740">
    <w:abstractNumId w:val="45"/>
  </w:num>
  <w:num w:numId="4" w16cid:durableId="1107846203">
    <w:abstractNumId w:val="0"/>
  </w:num>
  <w:num w:numId="5" w16cid:durableId="867449580">
    <w:abstractNumId w:val="8"/>
  </w:num>
  <w:num w:numId="6" w16cid:durableId="555624005">
    <w:abstractNumId w:val="36"/>
  </w:num>
  <w:num w:numId="7" w16cid:durableId="514685996">
    <w:abstractNumId w:val="11"/>
  </w:num>
  <w:num w:numId="8" w16cid:durableId="1265066219">
    <w:abstractNumId w:val="14"/>
  </w:num>
  <w:num w:numId="9" w16cid:durableId="455560187">
    <w:abstractNumId w:val="31"/>
  </w:num>
  <w:num w:numId="10" w16cid:durableId="1133869937">
    <w:abstractNumId w:val="40"/>
  </w:num>
  <w:num w:numId="11" w16cid:durableId="1228298039">
    <w:abstractNumId w:val="12"/>
  </w:num>
  <w:num w:numId="12" w16cid:durableId="1010176889">
    <w:abstractNumId w:val="9"/>
  </w:num>
  <w:num w:numId="13" w16cid:durableId="2037538069">
    <w:abstractNumId w:val="15"/>
  </w:num>
  <w:num w:numId="14" w16cid:durableId="1822963387">
    <w:abstractNumId w:val="5"/>
  </w:num>
  <w:num w:numId="15" w16cid:durableId="1548032679">
    <w:abstractNumId w:val="44"/>
  </w:num>
  <w:num w:numId="16" w16cid:durableId="1784616710">
    <w:abstractNumId w:val="20"/>
  </w:num>
  <w:num w:numId="17" w16cid:durableId="1354842602">
    <w:abstractNumId w:val="29"/>
  </w:num>
  <w:num w:numId="18" w16cid:durableId="1732117329">
    <w:abstractNumId w:val="41"/>
  </w:num>
  <w:num w:numId="19" w16cid:durableId="1695226530">
    <w:abstractNumId w:val="26"/>
  </w:num>
  <w:num w:numId="20" w16cid:durableId="1582760291">
    <w:abstractNumId w:val="27"/>
  </w:num>
  <w:num w:numId="21" w16cid:durableId="1817840503">
    <w:abstractNumId w:val="24"/>
  </w:num>
  <w:num w:numId="22" w16cid:durableId="57826765">
    <w:abstractNumId w:val="18"/>
  </w:num>
  <w:num w:numId="23" w16cid:durableId="1499076826">
    <w:abstractNumId w:val="7"/>
  </w:num>
  <w:num w:numId="24" w16cid:durableId="95173545">
    <w:abstractNumId w:val="42"/>
  </w:num>
  <w:num w:numId="25" w16cid:durableId="1770193759">
    <w:abstractNumId w:val="25"/>
  </w:num>
  <w:num w:numId="26" w16cid:durableId="406194829">
    <w:abstractNumId w:val="35"/>
  </w:num>
  <w:num w:numId="27" w16cid:durableId="1999579172">
    <w:abstractNumId w:val="37"/>
  </w:num>
  <w:num w:numId="28" w16cid:durableId="1745030774">
    <w:abstractNumId w:val="39"/>
  </w:num>
  <w:num w:numId="29" w16cid:durableId="1979601555">
    <w:abstractNumId w:val="6"/>
  </w:num>
  <w:num w:numId="30" w16cid:durableId="134949977">
    <w:abstractNumId w:val="1"/>
  </w:num>
  <w:num w:numId="31" w16cid:durableId="2063288570">
    <w:abstractNumId w:val="28"/>
  </w:num>
  <w:num w:numId="32" w16cid:durableId="1743092946">
    <w:abstractNumId w:val="30"/>
  </w:num>
  <w:num w:numId="33" w16cid:durableId="627319612">
    <w:abstractNumId w:val="33"/>
  </w:num>
  <w:num w:numId="34" w16cid:durableId="1014767435">
    <w:abstractNumId w:val="16"/>
  </w:num>
  <w:num w:numId="35" w16cid:durableId="1461191669">
    <w:abstractNumId w:val="3"/>
  </w:num>
  <w:num w:numId="36" w16cid:durableId="1637368178">
    <w:abstractNumId w:val="38"/>
  </w:num>
  <w:num w:numId="37" w16cid:durableId="893542399">
    <w:abstractNumId w:val="43"/>
  </w:num>
  <w:num w:numId="38" w16cid:durableId="1901093924">
    <w:abstractNumId w:val="46"/>
  </w:num>
  <w:num w:numId="39" w16cid:durableId="877816579">
    <w:abstractNumId w:val="13"/>
  </w:num>
  <w:num w:numId="40" w16cid:durableId="1763331916">
    <w:abstractNumId w:val="32"/>
  </w:num>
  <w:num w:numId="41" w16cid:durableId="855650817">
    <w:abstractNumId w:val="2"/>
  </w:num>
  <w:num w:numId="42" w16cid:durableId="1714114516">
    <w:abstractNumId w:val="17"/>
  </w:num>
  <w:num w:numId="43" w16cid:durableId="1484083855">
    <w:abstractNumId w:val="4"/>
  </w:num>
  <w:num w:numId="44" w16cid:durableId="1103190712">
    <w:abstractNumId w:val="10"/>
  </w:num>
  <w:num w:numId="45" w16cid:durableId="2018994434">
    <w:abstractNumId w:val="23"/>
  </w:num>
  <w:num w:numId="46" w16cid:durableId="1416317676">
    <w:abstractNumId w:val="21"/>
  </w:num>
  <w:num w:numId="47" w16cid:durableId="488443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16337"/>
    <w:rsid w:val="000173BE"/>
    <w:rsid w:val="0004244D"/>
    <w:rsid w:val="00053E24"/>
    <w:rsid w:val="0005779A"/>
    <w:rsid w:val="0006782A"/>
    <w:rsid w:val="00076A3E"/>
    <w:rsid w:val="0008652D"/>
    <w:rsid w:val="0008652F"/>
    <w:rsid w:val="00086DD7"/>
    <w:rsid w:val="00090A56"/>
    <w:rsid w:val="0009190C"/>
    <w:rsid w:val="00094737"/>
    <w:rsid w:val="000A11EF"/>
    <w:rsid w:val="000A1F5F"/>
    <w:rsid w:val="000A472B"/>
    <w:rsid w:val="000A6009"/>
    <w:rsid w:val="000B614C"/>
    <w:rsid w:val="000C0AD7"/>
    <w:rsid w:val="000C3B52"/>
    <w:rsid w:val="000D4D3F"/>
    <w:rsid w:val="000D65CD"/>
    <w:rsid w:val="000D759A"/>
    <w:rsid w:val="000E6CCD"/>
    <w:rsid w:val="000F01EC"/>
    <w:rsid w:val="000F0C6A"/>
    <w:rsid w:val="000F25B1"/>
    <w:rsid w:val="000F3FBA"/>
    <w:rsid w:val="0010012F"/>
    <w:rsid w:val="001046DB"/>
    <w:rsid w:val="00104992"/>
    <w:rsid w:val="001120D6"/>
    <w:rsid w:val="00132C4E"/>
    <w:rsid w:val="00137581"/>
    <w:rsid w:val="00137DC6"/>
    <w:rsid w:val="00141354"/>
    <w:rsid w:val="00142FA6"/>
    <w:rsid w:val="0014534C"/>
    <w:rsid w:val="00152DE5"/>
    <w:rsid w:val="00165063"/>
    <w:rsid w:val="0016550A"/>
    <w:rsid w:val="0016774F"/>
    <w:rsid w:val="00167E82"/>
    <w:rsid w:val="00170CA3"/>
    <w:rsid w:val="001777A0"/>
    <w:rsid w:val="00187889"/>
    <w:rsid w:val="001A0F9D"/>
    <w:rsid w:val="001A1632"/>
    <w:rsid w:val="001B0146"/>
    <w:rsid w:val="001B049A"/>
    <w:rsid w:val="001B3BC8"/>
    <w:rsid w:val="001B44AD"/>
    <w:rsid w:val="001C40FF"/>
    <w:rsid w:val="001C666D"/>
    <w:rsid w:val="001D0CBD"/>
    <w:rsid w:val="001D40FE"/>
    <w:rsid w:val="001E0508"/>
    <w:rsid w:val="001E709F"/>
    <w:rsid w:val="001F57EF"/>
    <w:rsid w:val="001F6A68"/>
    <w:rsid w:val="00202DF4"/>
    <w:rsid w:val="0022024A"/>
    <w:rsid w:val="00221AD4"/>
    <w:rsid w:val="002232CA"/>
    <w:rsid w:val="0025412C"/>
    <w:rsid w:val="0025506A"/>
    <w:rsid w:val="0026226A"/>
    <w:rsid w:val="00266A25"/>
    <w:rsid w:val="002720BE"/>
    <w:rsid w:val="00276EFC"/>
    <w:rsid w:val="00281BE4"/>
    <w:rsid w:val="00295877"/>
    <w:rsid w:val="002B0273"/>
    <w:rsid w:val="002D3239"/>
    <w:rsid w:val="002E4ABB"/>
    <w:rsid w:val="00302355"/>
    <w:rsid w:val="00313612"/>
    <w:rsid w:val="00320468"/>
    <w:rsid w:val="00322B37"/>
    <w:rsid w:val="00325DFC"/>
    <w:rsid w:val="00327130"/>
    <w:rsid w:val="003342C3"/>
    <w:rsid w:val="00335128"/>
    <w:rsid w:val="003351FF"/>
    <w:rsid w:val="003360DB"/>
    <w:rsid w:val="0035047B"/>
    <w:rsid w:val="00351892"/>
    <w:rsid w:val="00353922"/>
    <w:rsid w:val="003550D0"/>
    <w:rsid w:val="00363D7D"/>
    <w:rsid w:val="0038194D"/>
    <w:rsid w:val="0038751B"/>
    <w:rsid w:val="00393A89"/>
    <w:rsid w:val="003A0329"/>
    <w:rsid w:val="003A68BB"/>
    <w:rsid w:val="003A6B0E"/>
    <w:rsid w:val="003A7F32"/>
    <w:rsid w:val="003B3340"/>
    <w:rsid w:val="003C318F"/>
    <w:rsid w:val="003C3C50"/>
    <w:rsid w:val="003D0BA5"/>
    <w:rsid w:val="003F6341"/>
    <w:rsid w:val="003F7019"/>
    <w:rsid w:val="00413C24"/>
    <w:rsid w:val="004161F4"/>
    <w:rsid w:val="00422BC7"/>
    <w:rsid w:val="00423755"/>
    <w:rsid w:val="004341AD"/>
    <w:rsid w:val="0044615C"/>
    <w:rsid w:val="00450244"/>
    <w:rsid w:val="00450716"/>
    <w:rsid w:val="00451A97"/>
    <w:rsid w:val="00452E9D"/>
    <w:rsid w:val="00477F56"/>
    <w:rsid w:val="004825E2"/>
    <w:rsid w:val="004854BC"/>
    <w:rsid w:val="004876B8"/>
    <w:rsid w:val="004926B6"/>
    <w:rsid w:val="0049629F"/>
    <w:rsid w:val="004A600A"/>
    <w:rsid w:val="004B3A48"/>
    <w:rsid w:val="004B539D"/>
    <w:rsid w:val="004C2B01"/>
    <w:rsid w:val="004C401E"/>
    <w:rsid w:val="004C6BDB"/>
    <w:rsid w:val="004C7FD7"/>
    <w:rsid w:val="004D0D90"/>
    <w:rsid w:val="004E0E76"/>
    <w:rsid w:val="004F541F"/>
    <w:rsid w:val="004F7AB5"/>
    <w:rsid w:val="00501090"/>
    <w:rsid w:val="00506588"/>
    <w:rsid w:val="00506A40"/>
    <w:rsid w:val="00517754"/>
    <w:rsid w:val="00521CBA"/>
    <w:rsid w:val="00522BF0"/>
    <w:rsid w:val="00527220"/>
    <w:rsid w:val="00527459"/>
    <w:rsid w:val="00532C3C"/>
    <w:rsid w:val="00533692"/>
    <w:rsid w:val="005427EB"/>
    <w:rsid w:val="00550E58"/>
    <w:rsid w:val="00550F65"/>
    <w:rsid w:val="00551456"/>
    <w:rsid w:val="005571D8"/>
    <w:rsid w:val="00563BDF"/>
    <w:rsid w:val="00565796"/>
    <w:rsid w:val="00571A39"/>
    <w:rsid w:val="005748D2"/>
    <w:rsid w:val="0058445D"/>
    <w:rsid w:val="00584DF8"/>
    <w:rsid w:val="00584F2F"/>
    <w:rsid w:val="0058651A"/>
    <w:rsid w:val="00590425"/>
    <w:rsid w:val="00595213"/>
    <w:rsid w:val="00597893"/>
    <w:rsid w:val="005A3F3B"/>
    <w:rsid w:val="005B3BE5"/>
    <w:rsid w:val="005C6960"/>
    <w:rsid w:val="005C79CE"/>
    <w:rsid w:val="005D0EC0"/>
    <w:rsid w:val="005D3175"/>
    <w:rsid w:val="005D5AF2"/>
    <w:rsid w:val="005E3578"/>
    <w:rsid w:val="005F41D6"/>
    <w:rsid w:val="005F7A1D"/>
    <w:rsid w:val="00604457"/>
    <w:rsid w:val="00606D84"/>
    <w:rsid w:val="006076A7"/>
    <w:rsid w:val="0062039C"/>
    <w:rsid w:val="006325A7"/>
    <w:rsid w:val="00633ADA"/>
    <w:rsid w:val="00641716"/>
    <w:rsid w:val="00656A7E"/>
    <w:rsid w:val="00660B87"/>
    <w:rsid w:val="00677EFF"/>
    <w:rsid w:val="00681284"/>
    <w:rsid w:val="006834D1"/>
    <w:rsid w:val="006836EF"/>
    <w:rsid w:val="00683828"/>
    <w:rsid w:val="00685B7F"/>
    <w:rsid w:val="00686551"/>
    <w:rsid w:val="006876AB"/>
    <w:rsid w:val="00696266"/>
    <w:rsid w:val="00697116"/>
    <w:rsid w:val="00697764"/>
    <w:rsid w:val="006A02C2"/>
    <w:rsid w:val="006C368F"/>
    <w:rsid w:val="006C4A4A"/>
    <w:rsid w:val="006C4A74"/>
    <w:rsid w:val="006C63B3"/>
    <w:rsid w:val="006D2BDD"/>
    <w:rsid w:val="006D5913"/>
    <w:rsid w:val="006E039E"/>
    <w:rsid w:val="006F28EB"/>
    <w:rsid w:val="006F41D5"/>
    <w:rsid w:val="006F7535"/>
    <w:rsid w:val="00702586"/>
    <w:rsid w:val="00704433"/>
    <w:rsid w:val="00715622"/>
    <w:rsid w:val="00717282"/>
    <w:rsid w:val="00717399"/>
    <w:rsid w:val="00721E79"/>
    <w:rsid w:val="007231DB"/>
    <w:rsid w:val="00723AA2"/>
    <w:rsid w:val="00724DEC"/>
    <w:rsid w:val="00731A99"/>
    <w:rsid w:val="007332A7"/>
    <w:rsid w:val="00735C74"/>
    <w:rsid w:val="00736AC1"/>
    <w:rsid w:val="007569F7"/>
    <w:rsid w:val="0076241E"/>
    <w:rsid w:val="00763B15"/>
    <w:rsid w:val="00771AE4"/>
    <w:rsid w:val="007721D9"/>
    <w:rsid w:val="00781DD3"/>
    <w:rsid w:val="00782954"/>
    <w:rsid w:val="00796BAD"/>
    <w:rsid w:val="007A0943"/>
    <w:rsid w:val="007A4C0D"/>
    <w:rsid w:val="007C040A"/>
    <w:rsid w:val="007C3F01"/>
    <w:rsid w:val="007C6EAA"/>
    <w:rsid w:val="007C6F3D"/>
    <w:rsid w:val="007D09DD"/>
    <w:rsid w:val="007D0FDA"/>
    <w:rsid w:val="007D4CA5"/>
    <w:rsid w:val="007D6881"/>
    <w:rsid w:val="007F0F5F"/>
    <w:rsid w:val="007F1703"/>
    <w:rsid w:val="007F4E58"/>
    <w:rsid w:val="007F5BB4"/>
    <w:rsid w:val="008210D7"/>
    <w:rsid w:val="00826581"/>
    <w:rsid w:val="00827CCB"/>
    <w:rsid w:val="008334EC"/>
    <w:rsid w:val="00835D71"/>
    <w:rsid w:val="00840BA3"/>
    <w:rsid w:val="00843F35"/>
    <w:rsid w:val="008477F1"/>
    <w:rsid w:val="00850209"/>
    <w:rsid w:val="00853DF2"/>
    <w:rsid w:val="00867351"/>
    <w:rsid w:val="0087122A"/>
    <w:rsid w:val="008723FC"/>
    <w:rsid w:val="00873C03"/>
    <w:rsid w:val="0088192B"/>
    <w:rsid w:val="00884A5E"/>
    <w:rsid w:val="00886C82"/>
    <w:rsid w:val="008A116D"/>
    <w:rsid w:val="008A29BC"/>
    <w:rsid w:val="008A5C41"/>
    <w:rsid w:val="008B392E"/>
    <w:rsid w:val="008B7AE3"/>
    <w:rsid w:val="008C3DDC"/>
    <w:rsid w:val="008C4457"/>
    <w:rsid w:val="008C6CA5"/>
    <w:rsid w:val="008E2153"/>
    <w:rsid w:val="008F2723"/>
    <w:rsid w:val="00900B0F"/>
    <w:rsid w:val="00902DD1"/>
    <w:rsid w:val="00904B10"/>
    <w:rsid w:val="00905B5F"/>
    <w:rsid w:val="009218F9"/>
    <w:rsid w:val="00927AC8"/>
    <w:rsid w:val="00933344"/>
    <w:rsid w:val="0093340A"/>
    <w:rsid w:val="0095028C"/>
    <w:rsid w:val="009513CF"/>
    <w:rsid w:val="009546C1"/>
    <w:rsid w:val="009551F5"/>
    <w:rsid w:val="00955712"/>
    <w:rsid w:val="00977771"/>
    <w:rsid w:val="00977C84"/>
    <w:rsid w:val="00983A9D"/>
    <w:rsid w:val="00983BC1"/>
    <w:rsid w:val="00996E38"/>
    <w:rsid w:val="009A08DD"/>
    <w:rsid w:val="009A6475"/>
    <w:rsid w:val="009B1FE9"/>
    <w:rsid w:val="009B3989"/>
    <w:rsid w:val="009B7BA8"/>
    <w:rsid w:val="009C21C8"/>
    <w:rsid w:val="009C5CDD"/>
    <w:rsid w:val="009D133C"/>
    <w:rsid w:val="009D460B"/>
    <w:rsid w:val="009F2009"/>
    <w:rsid w:val="00A017C7"/>
    <w:rsid w:val="00A07882"/>
    <w:rsid w:val="00A157CF"/>
    <w:rsid w:val="00A168D0"/>
    <w:rsid w:val="00A20289"/>
    <w:rsid w:val="00A224C0"/>
    <w:rsid w:val="00A24FF0"/>
    <w:rsid w:val="00A2556E"/>
    <w:rsid w:val="00A32A07"/>
    <w:rsid w:val="00A36529"/>
    <w:rsid w:val="00A50B9C"/>
    <w:rsid w:val="00A52531"/>
    <w:rsid w:val="00A52904"/>
    <w:rsid w:val="00A57052"/>
    <w:rsid w:val="00A61446"/>
    <w:rsid w:val="00A63D2C"/>
    <w:rsid w:val="00A73412"/>
    <w:rsid w:val="00A82D44"/>
    <w:rsid w:val="00A90C51"/>
    <w:rsid w:val="00A934D1"/>
    <w:rsid w:val="00A95824"/>
    <w:rsid w:val="00A96B26"/>
    <w:rsid w:val="00AB3EEE"/>
    <w:rsid w:val="00AC0A92"/>
    <w:rsid w:val="00AE5C96"/>
    <w:rsid w:val="00AF05D8"/>
    <w:rsid w:val="00B0614B"/>
    <w:rsid w:val="00B1144B"/>
    <w:rsid w:val="00B157BA"/>
    <w:rsid w:val="00B20BAB"/>
    <w:rsid w:val="00B2118E"/>
    <w:rsid w:val="00B221C1"/>
    <w:rsid w:val="00B23535"/>
    <w:rsid w:val="00B300B7"/>
    <w:rsid w:val="00B34028"/>
    <w:rsid w:val="00B34DD2"/>
    <w:rsid w:val="00B41D43"/>
    <w:rsid w:val="00B513DC"/>
    <w:rsid w:val="00B5163C"/>
    <w:rsid w:val="00B5240B"/>
    <w:rsid w:val="00B527FC"/>
    <w:rsid w:val="00B53386"/>
    <w:rsid w:val="00B608E8"/>
    <w:rsid w:val="00B63C65"/>
    <w:rsid w:val="00B6797D"/>
    <w:rsid w:val="00B7228E"/>
    <w:rsid w:val="00B761FC"/>
    <w:rsid w:val="00B81F22"/>
    <w:rsid w:val="00B854C2"/>
    <w:rsid w:val="00B90971"/>
    <w:rsid w:val="00B945DD"/>
    <w:rsid w:val="00B94F31"/>
    <w:rsid w:val="00B95000"/>
    <w:rsid w:val="00BB3C0E"/>
    <w:rsid w:val="00BB5242"/>
    <w:rsid w:val="00BB536B"/>
    <w:rsid w:val="00BB728F"/>
    <w:rsid w:val="00BC3725"/>
    <w:rsid w:val="00BD7A64"/>
    <w:rsid w:val="00BF265C"/>
    <w:rsid w:val="00BF2D96"/>
    <w:rsid w:val="00C05419"/>
    <w:rsid w:val="00C07BE2"/>
    <w:rsid w:val="00C111D1"/>
    <w:rsid w:val="00C13498"/>
    <w:rsid w:val="00C13953"/>
    <w:rsid w:val="00C163EB"/>
    <w:rsid w:val="00C207ED"/>
    <w:rsid w:val="00C255E4"/>
    <w:rsid w:val="00C32016"/>
    <w:rsid w:val="00C370B4"/>
    <w:rsid w:val="00C5169E"/>
    <w:rsid w:val="00C55E30"/>
    <w:rsid w:val="00C62033"/>
    <w:rsid w:val="00C631E6"/>
    <w:rsid w:val="00C71EFE"/>
    <w:rsid w:val="00C771A1"/>
    <w:rsid w:val="00C77765"/>
    <w:rsid w:val="00C85B57"/>
    <w:rsid w:val="00CA0ED3"/>
    <w:rsid w:val="00CA2366"/>
    <w:rsid w:val="00CA36AA"/>
    <w:rsid w:val="00CB0E66"/>
    <w:rsid w:val="00CB2982"/>
    <w:rsid w:val="00CB7A12"/>
    <w:rsid w:val="00CC5037"/>
    <w:rsid w:val="00CC73EB"/>
    <w:rsid w:val="00CD08FE"/>
    <w:rsid w:val="00CE3DA3"/>
    <w:rsid w:val="00CE58F1"/>
    <w:rsid w:val="00CE5B0D"/>
    <w:rsid w:val="00CE7807"/>
    <w:rsid w:val="00CF1994"/>
    <w:rsid w:val="00D04EC3"/>
    <w:rsid w:val="00D0548A"/>
    <w:rsid w:val="00D07898"/>
    <w:rsid w:val="00D119C0"/>
    <w:rsid w:val="00D25379"/>
    <w:rsid w:val="00D304EA"/>
    <w:rsid w:val="00D36DFD"/>
    <w:rsid w:val="00D40C13"/>
    <w:rsid w:val="00D41704"/>
    <w:rsid w:val="00D4407E"/>
    <w:rsid w:val="00D504B2"/>
    <w:rsid w:val="00D71CBD"/>
    <w:rsid w:val="00D7684A"/>
    <w:rsid w:val="00D76AB1"/>
    <w:rsid w:val="00D820DD"/>
    <w:rsid w:val="00D83A7E"/>
    <w:rsid w:val="00D90CC1"/>
    <w:rsid w:val="00D9329D"/>
    <w:rsid w:val="00D93F0C"/>
    <w:rsid w:val="00DA1DB8"/>
    <w:rsid w:val="00DB3F20"/>
    <w:rsid w:val="00DB6C12"/>
    <w:rsid w:val="00DC33F2"/>
    <w:rsid w:val="00DD433A"/>
    <w:rsid w:val="00DE10C0"/>
    <w:rsid w:val="00DE124D"/>
    <w:rsid w:val="00E11F5E"/>
    <w:rsid w:val="00E143C7"/>
    <w:rsid w:val="00E23A93"/>
    <w:rsid w:val="00E42EDA"/>
    <w:rsid w:val="00E43FAF"/>
    <w:rsid w:val="00E51D88"/>
    <w:rsid w:val="00E568F7"/>
    <w:rsid w:val="00E70215"/>
    <w:rsid w:val="00E779D8"/>
    <w:rsid w:val="00E8022D"/>
    <w:rsid w:val="00E834EE"/>
    <w:rsid w:val="00E91DDB"/>
    <w:rsid w:val="00E93586"/>
    <w:rsid w:val="00E94542"/>
    <w:rsid w:val="00EA08D7"/>
    <w:rsid w:val="00EA3FCB"/>
    <w:rsid w:val="00EA786D"/>
    <w:rsid w:val="00EB4725"/>
    <w:rsid w:val="00EB558E"/>
    <w:rsid w:val="00EC407F"/>
    <w:rsid w:val="00EC5B48"/>
    <w:rsid w:val="00EC5F80"/>
    <w:rsid w:val="00ED7E88"/>
    <w:rsid w:val="00ED7F61"/>
    <w:rsid w:val="00EF724E"/>
    <w:rsid w:val="00F0356A"/>
    <w:rsid w:val="00F039C0"/>
    <w:rsid w:val="00F0506A"/>
    <w:rsid w:val="00F0513E"/>
    <w:rsid w:val="00F0574E"/>
    <w:rsid w:val="00F06D68"/>
    <w:rsid w:val="00F0791D"/>
    <w:rsid w:val="00F07998"/>
    <w:rsid w:val="00F14B87"/>
    <w:rsid w:val="00F20693"/>
    <w:rsid w:val="00F31EC1"/>
    <w:rsid w:val="00F3319A"/>
    <w:rsid w:val="00F45207"/>
    <w:rsid w:val="00F4664B"/>
    <w:rsid w:val="00F534E5"/>
    <w:rsid w:val="00F61618"/>
    <w:rsid w:val="00F763D9"/>
    <w:rsid w:val="00F770FF"/>
    <w:rsid w:val="00F827D9"/>
    <w:rsid w:val="00F830B3"/>
    <w:rsid w:val="00F86B5F"/>
    <w:rsid w:val="00FA3E8A"/>
    <w:rsid w:val="00FA4324"/>
    <w:rsid w:val="00FA54D4"/>
    <w:rsid w:val="00FB5148"/>
    <w:rsid w:val="00FB6C67"/>
    <w:rsid w:val="00FC36AB"/>
    <w:rsid w:val="00FC7E5B"/>
    <w:rsid w:val="00FD11C2"/>
    <w:rsid w:val="00FD3359"/>
    <w:rsid w:val="00FD6C0F"/>
    <w:rsid w:val="00FD7872"/>
    <w:rsid w:val="00FE39D1"/>
    <w:rsid w:val="00FE49DF"/>
    <w:rsid w:val="00FF010B"/>
    <w:rsid w:val="00FF1D5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725"/>
  <w15:docId w15:val="{D0FCDA78-C371-4040-8D07-C0EE1C4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725"/>
    <w:pPr>
      <w:keepNext/>
      <w:keepLines/>
      <w:spacing w:before="200" w:after="120" w:line="300" w:lineRule="auto"/>
      <w:outlineLvl w:val="1"/>
    </w:pPr>
    <w:rPr>
      <w:rFonts w:eastAsiaTheme="majorEastAsia" w:cstheme="majorBidi"/>
      <w:bCs/>
      <w:color w:val="76923C" w:themeColor="accent3" w:themeShade="BF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48"/>
  </w:style>
  <w:style w:type="paragraph" w:styleId="Stopka">
    <w:name w:val="footer"/>
    <w:basedOn w:val="Normalny"/>
    <w:link w:val="Stopka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A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3725"/>
    <w:rPr>
      <w:rFonts w:eastAsiaTheme="majorEastAsia" w:cstheme="majorBidi"/>
      <w:bCs/>
      <w:color w:val="76923C" w:themeColor="accent3" w:themeShade="BF"/>
      <w:sz w:val="32"/>
      <w:szCs w:val="26"/>
    </w:rPr>
  </w:style>
  <w:style w:type="paragraph" w:styleId="Podtytu">
    <w:name w:val="Subtitle"/>
    <w:aliases w:val="Strony Umowy"/>
    <w:basedOn w:val="Nagweknotatki"/>
    <w:next w:val="Normalny"/>
    <w:link w:val="PodtytuZnak"/>
    <w:uiPriority w:val="11"/>
    <w:qFormat/>
    <w:rsid w:val="00B7228E"/>
    <w:pPr>
      <w:spacing w:after="240" w:line="360" w:lineRule="auto"/>
    </w:pPr>
    <w:rPr>
      <w:rFonts w:ascii="Calibri" w:eastAsiaTheme="minorHAnsi" w:hAnsi="Calibri"/>
      <w:b/>
      <w:szCs w:val="24"/>
      <w:lang w:eastAsia="en-US"/>
    </w:rPr>
  </w:style>
  <w:style w:type="character" w:customStyle="1" w:styleId="PodtytuZnak">
    <w:name w:val="Podtytuł Znak"/>
    <w:aliases w:val="Strony Umowy Znak"/>
    <w:basedOn w:val="Domylnaczcionkaakapitu"/>
    <w:link w:val="Podtytu"/>
    <w:uiPriority w:val="11"/>
    <w:rsid w:val="00B7228E"/>
    <w:rPr>
      <w:rFonts w:ascii="Calibri" w:eastAsiaTheme="minorHAnsi" w:hAnsi="Calibri"/>
      <w:b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228E"/>
    <w:pPr>
      <w:spacing w:after="120"/>
      <w:jc w:val="both"/>
    </w:pPr>
    <w:rPr>
      <w:rFonts w:ascii="Calibri" w:eastAsiaTheme="minorHAnsi" w:hAnsi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28E"/>
    <w:rPr>
      <w:rFonts w:ascii="Calibri" w:eastAsiaTheme="minorHAnsi" w:hAnsi="Calibri"/>
      <w:szCs w:val="24"/>
      <w:lang w:eastAsia="en-US"/>
    </w:rPr>
  </w:style>
  <w:style w:type="paragraph" w:customStyle="1" w:styleId="Listbracket1Dentons">
    <w:name w:val="List bracket 1 Dentons"/>
    <w:basedOn w:val="Normalny"/>
    <w:next w:val="Tekstpodstawowy"/>
    <w:qFormat/>
    <w:rsid w:val="00B7228E"/>
    <w:pPr>
      <w:numPr>
        <w:numId w:val="15"/>
      </w:numPr>
      <w:spacing w:before="120" w:after="120"/>
      <w:jc w:val="both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istbracket2Dentons">
    <w:name w:val="List bracket 2 Dentons"/>
    <w:basedOn w:val="Listbracket1Dentons"/>
    <w:next w:val="Tekstpodstawowy2"/>
    <w:qFormat/>
    <w:rsid w:val="00B7228E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B7228E"/>
    <w:pPr>
      <w:numPr>
        <w:ilvl w:val="2"/>
      </w:numPr>
    </w:pPr>
  </w:style>
  <w:style w:type="paragraph" w:customStyle="1" w:styleId="Listbracket4Dentons">
    <w:name w:val="List bracket 4 Dentons"/>
    <w:basedOn w:val="Listbracket3Dentons"/>
    <w:next w:val="Normalny"/>
    <w:qFormat/>
    <w:rsid w:val="00B7228E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28E"/>
    <w:pPr>
      <w:spacing w:after="120" w:line="240" w:lineRule="auto"/>
      <w:jc w:val="both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28E"/>
    <w:rPr>
      <w:rFonts w:ascii="Calibri" w:eastAsiaTheme="minorHAnsi" w:hAnsi="Calibri"/>
      <w:sz w:val="20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228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22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2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2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28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0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FC"/>
    <w:pPr>
      <w:spacing w:after="200"/>
      <w:jc w:val="left"/>
    </w:pPr>
    <w:rPr>
      <w:rFonts w:asciiTheme="minorHAnsi" w:eastAsiaTheme="minorEastAsia" w:hAnsiTheme="minorHAns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FC"/>
    <w:rPr>
      <w:rFonts w:ascii="Calibri" w:eastAsiaTheme="minorHAnsi" w:hAnsi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558E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039C0"/>
  </w:style>
  <w:style w:type="paragraph" w:styleId="NormalnyWeb">
    <w:name w:val="Normal (Web)"/>
    <w:basedOn w:val="Normalny"/>
    <w:uiPriority w:val="99"/>
    <w:semiHidden/>
    <w:unhideWhenUsed/>
    <w:rsid w:val="00827CC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7CC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0F25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0F25B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9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9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96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577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0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8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C56-6058-459C-A080-BE62C2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Tomasz Humięcki</cp:lastModifiedBy>
  <cp:revision>156</cp:revision>
  <cp:lastPrinted>2025-04-18T10:33:00Z</cp:lastPrinted>
  <dcterms:created xsi:type="dcterms:W3CDTF">2024-11-07T13:36:00Z</dcterms:created>
  <dcterms:modified xsi:type="dcterms:W3CDTF">2026-05-12T08:48:00Z</dcterms:modified>
</cp:coreProperties>
</file>